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16B7" w:rsidP="001D16B7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Дело № 5-233-2106/2025</w:t>
      </w:r>
    </w:p>
    <w:p w:rsidR="001D16B7" w:rsidP="001D16B7">
      <w:pPr>
        <w:ind w:firstLine="56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86MS0046-01-2025-000936-02</w:t>
      </w:r>
    </w:p>
    <w:p w:rsidR="001D16B7" w:rsidP="001D16B7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1D16B7" w:rsidP="001D16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по делу об административном правонарушении</w:t>
      </w:r>
    </w:p>
    <w:p w:rsidR="001D16B7" w:rsidP="001D16B7">
      <w:pPr>
        <w:ind w:firstLine="567"/>
        <w:jc w:val="both"/>
        <w:rPr>
          <w:sz w:val="24"/>
          <w:szCs w:val="24"/>
        </w:rPr>
      </w:pPr>
    </w:p>
    <w:p w:rsidR="001D16B7" w:rsidP="001D16B7">
      <w:pPr>
        <w:rPr>
          <w:sz w:val="24"/>
          <w:szCs w:val="24"/>
        </w:rPr>
      </w:pPr>
      <w:r>
        <w:rPr>
          <w:sz w:val="24"/>
          <w:szCs w:val="24"/>
        </w:rPr>
        <w:t xml:space="preserve">         02 апреля 2025 года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г. Нижневартовск</w:t>
      </w:r>
    </w:p>
    <w:p w:rsidR="001D16B7" w:rsidP="001D16B7">
      <w:pPr>
        <w:ind w:firstLine="567"/>
        <w:jc w:val="center"/>
        <w:rPr>
          <w:sz w:val="24"/>
          <w:szCs w:val="24"/>
        </w:rPr>
      </w:pPr>
    </w:p>
    <w:p w:rsidR="001D16B7" w:rsidP="001D16B7">
      <w:pPr>
        <w:ind w:right="142"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>
        <w:rPr>
          <w:rFonts w:eastAsia="Arial Unicode MS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</w:p>
    <w:p w:rsidR="001D16B7" w:rsidP="001D16B7">
      <w:pPr>
        <w:ind w:right="142"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1D16B7" w:rsidP="001D16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Ханжина С</w:t>
      </w:r>
      <w:r>
        <w:rPr>
          <w:sz w:val="24"/>
          <w:szCs w:val="24"/>
        </w:rPr>
        <w:t>ергея Владимировича, *</w:t>
      </w:r>
      <w:r>
        <w:rPr>
          <w:sz w:val="24"/>
          <w:szCs w:val="24"/>
        </w:rPr>
        <w:t xml:space="preserve"> года рождения, уроженца *</w:t>
      </w:r>
      <w:r>
        <w:rPr>
          <w:sz w:val="24"/>
          <w:szCs w:val="24"/>
        </w:rPr>
        <w:t>, имеющего гражданство РФ, не р</w:t>
      </w:r>
      <w:r>
        <w:rPr>
          <w:color w:val="FF0000"/>
          <w:sz w:val="24"/>
          <w:szCs w:val="24"/>
        </w:rPr>
        <w:t>аботающего</w:t>
      </w:r>
      <w:r>
        <w:rPr>
          <w:sz w:val="24"/>
          <w:szCs w:val="24"/>
        </w:rPr>
        <w:t>, зарегистрированного и проживающего по адресу: *</w:t>
      </w:r>
      <w:r>
        <w:rPr>
          <w:sz w:val="24"/>
          <w:szCs w:val="24"/>
        </w:rPr>
        <w:t xml:space="preserve"> паспорт *</w:t>
      </w:r>
      <w:r>
        <w:rPr>
          <w:sz w:val="24"/>
          <w:szCs w:val="24"/>
        </w:rPr>
        <w:t>,</w:t>
      </w:r>
    </w:p>
    <w:p w:rsidR="001D16B7" w:rsidP="001D16B7">
      <w:pPr>
        <w:pStyle w:val="BodyTextIndent"/>
        <w:ind w:firstLine="567"/>
        <w:jc w:val="both"/>
        <w:rPr>
          <w:sz w:val="24"/>
          <w:szCs w:val="24"/>
        </w:rPr>
      </w:pPr>
    </w:p>
    <w:p w:rsidR="001D16B7" w:rsidP="001D16B7">
      <w:pPr>
        <w:pStyle w:val="BodyTextInden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           УСТАНОВИЛ:</w:t>
      </w:r>
    </w:p>
    <w:p w:rsidR="001D16B7" w:rsidP="001D16B7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Постановлением по делу об административном правонарушении  18810543240719030836 от 19.07.2024 года  по ч.2 ст. 12.9 Кодекса РФ об АП, вступившим в законную силу 22.08.2024, Ханжин С.В. привлечен к админист</w:t>
      </w:r>
      <w:r>
        <w:rPr>
          <w:color w:val="000000"/>
          <w:sz w:val="24"/>
          <w:szCs w:val="24"/>
        </w:rPr>
        <w:t xml:space="preserve">ративной ответственности в виде штрафа в размере 500 рублей. Ханжин С.В., в нарушение требований ст.32.2 Кодекса РФ об АП в течение 60 дней обязанность по уплате штрафа не исполнил. </w:t>
      </w:r>
    </w:p>
    <w:p w:rsidR="001D16B7" w:rsidP="001D16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 рассмотрение административного материала Ханжин С.В. не явился, о врем</w:t>
      </w:r>
      <w:r>
        <w:rPr>
          <w:sz w:val="24"/>
          <w:szCs w:val="24"/>
        </w:rPr>
        <w:t>ени и месте рассмотрения административного материала был уведомлен надлежащим образом.</w:t>
      </w:r>
    </w:p>
    <w:p w:rsidR="001D16B7" w:rsidP="001D16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ч. 2 ст. 25.1 Кодекса Российской Федерации об административных правонарушениях мировой судья считает возможным рассмотреть дело в отсутствие Ханжина С.В</w:t>
      </w:r>
      <w:r>
        <w:rPr>
          <w:sz w:val="24"/>
          <w:szCs w:val="24"/>
        </w:rPr>
        <w:t>., не просившего об отложении рассмотрения дела.</w:t>
      </w:r>
    </w:p>
    <w:p w:rsidR="001D16B7" w:rsidP="001D16B7">
      <w:pPr>
        <w:tabs>
          <w:tab w:val="left" w:pos="7485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Исследовав письменные доказательства по делу:</w:t>
      </w:r>
      <w:r>
        <w:rPr>
          <w:sz w:val="24"/>
          <w:szCs w:val="24"/>
        </w:rPr>
        <w:tab/>
      </w:r>
    </w:p>
    <w:p w:rsidR="001D16B7" w:rsidP="001D16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протокол об административном правонарушении 16 РТ 02000329 от 10 февраля 2025 года, согласно которому Ханжину С.В. были разъяснены его процессуальные права, предусмотренные ст. 25.1 КоАП РФ, а также возможность не свидетельствовать против себя (ст. 51 Ко</w:t>
      </w:r>
      <w:r>
        <w:rPr>
          <w:sz w:val="24"/>
          <w:szCs w:val="24"/>
        </w:rPr>
        <w:t xml:space="preserve">нституции РФ), о чем в протоколе имеется его подпись; </w:t>
      </w:r>
    </w:p>
    <w:p w:rsidR="001D16B7" w:rsidP="001D16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постановление по делу об административном правонарушении УИН </w:t>
      </w:r>
      <w:r>
        <w:rPr>
          <w:color w:val="000000"/>
          <w:sz w:val="24"/>
          <w:szCs w:val="24"/>
        </w:rPr>
        <w:t>18810543240719030836 от 19.07.2024 года</w:t>
      </w:r>
      <w:r>
        <w:rPr>
          <w:sz w:val="24"/>
          <w:szCs w:val="24"/>
        </w:rPr>
        <w:t>, согласно которому Ханжин С.В.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признан виновным в совершении административного правонарушения, </w:t>
      </w:r>
      <w:r>
        <w:rPr>
          <w:color w:val="000099"/>
          <w:sz w:val="24"/>
          <w:szCs w:val="24"/>
        </w:rPr>
        <w:t>пр</w:t>
      </w:r>
      <w:r>
        <w:rPr>
          <w:color w:val="000099"/>
          <w:sz w:val="24"/>
          <w:szCs w:val="24"/>
        </w:rPr>
        <w:t xml:space="preserve">едусмотренного ч.2 ст. 12.9 Кодекса РФ об АП, </w:t>
      </w:r>
      <w:r>
        <w:rPr>
          <w:sz w:val="24"/>
          <w:szCs w:val="24"/>
        </w:rPr>
        <w:t xml:space="preserve">и ему назначено наказание в виде административного штрафа в </w:t>
      </w:r>
      <w:r>
        <w:rPr>
          <w:color w:val="000099"/>
          <w:sz w:val="24"/>
          <w:szCs w:val="24"/>
        </w:rPr>
        <w:t>размере 500 рублей</w:t>
      </w:r>
      <w:r>
        <w:rPr>
          <w:sz w:val="24"/>
          <w:szCs w:val="24"/>
        </w:rPr>
        <w:t xml:space="preserve">, с отметкой о вступлении его в законную силу, с разъяснением ему порядка и срока обжалования постановления, порядка и срока уплаты </w:t>
      </w:r>
      <w:r>
        <w:rPr>
          <w:sz w:val="24"/>
          <w:szCs w:val="24"/>
        </w:rPr>
        <w:t>штрафа;</w:t>
      </w:r>
    </w:p>
    <w:p w:rsidR="001D16B7" w:rsidP="001D16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сведения об административных правонарушениях, согласно которым штраф по постановлению № </w:t>
      </w:r>
      <w:r>
        <w:rPr>
          <w:color w:val="000000"/>
          <w:sz w:val="24"/>
          <w:szCs w:val="24"/>
        </w:rPr>
        <w:t>18810543240719030836 от 19.07.2024 года, не оплачен;</w:t>
      </w:r>
    </w:p>
    <w:p w:rsidR="001D16B7" w:rsidP="001D16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карточка операций с ВУ;</w:t>
      </w:r>
    </w:p>
    <w:p w:rsidR="001D16B7" w:rsidP="001D16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отчет об отслеживании отправления с почтовым идентификатором;</w:t>
      </w:r>
    </w:p>
    <w:p w:rsidR="001D16B7" w:rsidP="001D16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копия конверт</w:t>
      </w:r>
      <w:r>
        <w:rPr>
          <w:sz w:val="24"/>
          <w:szCs w:val="24"/>
        </w:rPr>
        <w:t>а;</w:t>
      </w:r>
    </w:p>
    <w:p w:rsidR="001D16B7" w:rsidP="001D16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приходит к следующему, что вина Ханжин С.В. в совершении правонарушения, предусмотренного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1D16B7" w:rsidP="001D16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соответс</w:t>
      </w:r>
      <w:r>
        <w:rPr>
          <w:sz w:val="24"/>
          <w:szCs w:val="24"/>
        </w:rPr>
        <w:t>твии со ст. 32.2. 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</w:t>
      </w:r>
      <w:r>
        <w:rPr>
          <w:sz w:val="24"/>
          <w:szCs w:val="24"/>
        </w:rPr>
        <w:t>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1D16B7" w:rsidP="001D16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Из материалов дела следует, ч</w:t>
      </w:r>
      <w:r>
        <w:rPr>
          <w:sz w:val="24"/>
          <w:szCs w:val="24"/>
        </w:rPr>
        <w:t xml:space="preserve">то постановление по делу об административном правонарушении </w:t>
      </w:r>
      <w:r>
        <w:rPr>
          <w:color w:val="000099"/>
          <w:sz w:val="24"/>
          <w:szCs w:val="24"/>
        </w:rPr>
        <w:t>от 19 июля 2024 года,</w:t>
      </w:r>
      <w:r>
        <w:rPr>
          <w:sz w:val="24"/>
          <w:szCs w:val="24"/>
        </w:rPr>
        <w:t xml:space="preserve"> вступило в законную силу 22 августа</w:t>
      </w:r>
      <w:r>
        <w:rPr>
          <w:color w:val="FF0000"/>
          <w:sz w:val="24"/>
          <w:szCs w:val="24"/>
        </w:rPr>
        <w:t xml:space="preserve"> </w:t>
      </w:r>
      <w:r>
        <w:rPr>
          <w:color w:val="000099"/>
          <w:sz w:val="24"/>
          <w:szCs w:val="24"/>
        </w:rPr>
        <w:t>2024 года</w:t>
      </w:r>
      <w:r>
        <w:rPr>
          <w:sz w:val="24"/>
          <w:szCs w:val="24"/>
        </w:rPr>
        <w:t>, следовательно, Ханжин С.В.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обязан был уплатить административный штраф не позднее 21 октября </w:t>
      </w:r>
      <w:r>
        <w:rPr>
          <w:color w:val="000099"/>
          <w:sz w:val="24"/>
          <w:szCs w:val="24"/>
        </w:rPr>
        <w:t>2024 года</w:t>
      </w:r>
      <w:r>
        <w:rPr>
          <w:sz w:val="24"/>
          <w:szCs w:val="24"/>
        </w:rPr>
        <w:t>.</w:t>
      </w:r>
    </w:p>
    <w:p w:rsidR="001D16B7" w:rsidP="001D16B7">
      <w:pPr>
        <w:ind w:firstLine="5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Доказательства уплаты штрафа в </w:t>
      </w:r>
      <w:r>
        <w:rPr>
          <w:color w:val="000099"/>
          <w:sz w:val="24"/>
          <w:szCs w:val="24"/>
        </w:rPr>
        <w:t>размере 500 рублей</w:t>
      </w:r>
      <w:r>
        <w:rPr>
          <w:sz w:val="24"/>
          <w:szCs w:val="24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1D16B7" w:rsidP="001D16B7">
      <w:pPr>
        <w:ind w:firstLine="529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сбора и закрепления доказательств должностным лицом админи</w:t>
      </w:r>
      <w:r>
        <w:rPr>
          <w:sz w:val="24"/>
          <w:szCs w:val="24"/>
        </w:rPr>
        <w:t xml:space="preserve">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1D16B7" w:rsidP="001D16B7">
      <w:pPr>
        <w:ind w:firstLine="529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Ханжин С.В. совершил административное правонарушение, предусмотренное ч. 1 ст. 20.</w:t>
      </w:r>
      <w:r>
        <w:rPr>
          <w:sz w:val="24"/>
          <w:szCs w:val="24"/>
        </w:rPr>
        <w:t>25 Кодекса РФ об АП.</w:t>
      </w:r>
    </w:p>
    <w:p w:rsidR="001D16B7" w:rsidP="001D16B7">
      <w:pPr>
        <w:ind w:firstLine="529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</w:t>
      </w:r>
      <w:r>
        <w:rPr>
          <w:sz w:val="24"/>
          <w:szCs w:val="24"/>
        </w:rPr>
        <w:t>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1D16B7" w:rsidP="001D16B7">
      <w:pPr>
        <w:ind w:firstLine="5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1D16B7" w:rsidP="001D16B7">
      <w:pPr>
        <w:ind w:firstLine="567"/>
        <w:jc w:val="center"/>
        <w:rPr>
          <w:sz w:val="24"/>
          <w:szCs w:val="24"/>
        </w:rPr>
      </w:pPr>
    </w:p>
    <w:p w:rsidR="001D16B7" w:rsidP="001D16B7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ПОСТАНОВИЛ: </w:t>
      </w:r>
    </w:p>
    <w:p w:rsidR="001D16B7" w:rsidP="001D16B7">
      <w:pPr>
        <w:ind w:firstLine="567"/>
        <w:jc w:val="center"/>
        <w:rPr>
          <w:b/>
          <w:sz w:val="24"/>
          <w:szCs w:val="24"/>
        </w:rPr>
      </w:pPr>
    </w:p>
    <w:p w:rsidR="001D16B7" w:rsidP="001D16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Ха</w:t>
      </w:r>
      <w:r>
        <w:rPr>
          <w:sz w:val="24"/>
          <w:szCs w:val="24"/>
        </w:rPr>
        <w:t xml:space="preserve">нжина Сергея Владимировича,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</w:t>
      </w:r>
      <w:r>
        <w:rPr>
          <w:color w:val="000099"/>
          <w:sz w:val="24"/>
          <w:szCs w:val="24"/>
        </w:rPr>
        <w:t>размере 1000 (одна тысяча) рублей</w:t>
      </w:r>
      <w:r>
        <w:rPr>
          <w:sz w:val="24"/>
          <w:szCs w:val="24"/>
        </w:rPr>
        <w:t xml:space="preserve">. </w:t>
      </w:r>
    </w:p>
    <w:p w:rsidR="001D16B7" w:rsidP="001D16B7">
      <w:pPr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5E499C">
        <w:rPr>
          <w:color w:val="006600"/>
          <w:sz w:val="24"/>
          <w:szCs w:val="24"/>
        </w:rPr>
        <w:t>Ш</w:t>
      </w:r>
      <w:r w:rsidRPr="005E499C">
        <w:rPr>
          <w:color w:val="006600"/>
          <w:sz w:val="24"/>
          <w:szCs w:val="24"/>
        </w:rPr>
        <w:t>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E499C">
        <w:rPr>
          <w:color w:val="006600"/>
          <w:sz w:val="24"/>
          <w:szCs w:val="24"/>
          <w:lang w:val="en-US"/>
        </w:rPr>
        <w:t>D</w:t>
      </w:r>
      <w:r w:rsidRPr="005E499C">
        <w:rPr>
          <w:color w:val="006600"/>
          <w:sz w:val="24"/>
          <w:szCs w:val="24"/>
        </w:rPr>
        <w:t>08080, КПП 860101001, ИНН 8601073664, БИК 007162163, ОКТМО 71875000, банковский сче</w:t>
      </w:r>
      <w:r w:rsidRPr="005E499C">
        <w:rPr>
          <w:color w:val="006600"/>
          <w:sz w:val="24"/>
          <w:szCs w:val="24"/>
        </w:rPr>
        <w:t>т (ЕКС) 40102810245370000007 РКЦ Ханты-Мансийск//УФК по Ханты-Мансийскому автономному округу-Югре г. Ханты-Мансийск, номер казначейского счета 03100643000000018700,</w:t>
      </w:r>
      <w:r w:rsidRPr="005E499C">
        <w:rPr>
          <w:color w:val="0D0D0D"/>
          <w:sz w:val="24"/>
          <w:szCs w:val="24"/>
        </w:rPr>
        <w:t xml:space="preserve"> </w:t>
      </w:r>
      <w:r w:rsidRPr="005E499C">
        <w:rPr>
          <w:color w:val="C00000"/>
          <w:sz w:val="24"/>
          <w:szCs w:val="24"/>
        </w:rPr>
        <w:t>КБК 72011601203019000140</w:t>
      </w:r>
      <w:r w:rsidRPr="005E499C">
        <w:rPr>
          <w:color w:val="FF0000"/>
          <w:sz w:val="24"/>
          <w:szCs w:val="24"/>
        </w:rPr>
        <w:t>,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u w:val="single"/>
        </w:rPr>
        <w:t>идентификатор</w:t>
      </w:r>
      <w:r>
        <w:rPr>
          <w:b/>
          <w:sz w:val="24"/>
          <w:szCs w:val="24"/>
        </w:rPr>
        <w:t xml:space="preserve"> </w:t>
      </w:r>
      <w:r w:rsidRPr="005E499C" w:rsidR="005E499C">
        <w:rPr>
          <w:b/>
          <w:color w:val="FF0000"/>
          <w:sz w:val="24"/>
          <w:szCs w:val="24"/>
          <w:u w:val="single"/>
        </w:rPr>
        <w:t>0412365400465002332520129</w:t>
      </w:r>
      <w:r>
        <w:rPr>
          <w:b/>
          <w:color w:val="FF0000"/>
          <w:sz w:val="24"/>
          <w:szCs w:val="24"/>
          <w:u w:val="single"/>
        </w:rPr>
        <w:t xml:space="preserve">. </w:t>
      </w:r>
    </w:p>
    <w:p w:rsidR="001D16B7" w:rsidP="001D16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Административный штраф </w:t>
      </w:r>
      <w:r>
        <w:rPr>
          <w:sz w:val="24"/>
          <w:szCs w:val="24"/>
        </w:rP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</w:t>
      </w:r>
      <w:r>
        <w:rPr>
          <w:sz w:val="24"/>
          <w:szCs w:val="24"/>
        </w:rPr>
        <w:t xml:space="preserve">ренных </w:t>
      </w:r>
      <w:hyperlink r:id="rId4" w:anchor="sub_315" w:history="1">
        <w:r>
          <w:rPr>
            <w:rStyle w:val="Hyperlink"/>
            <w:sz w:val="24"/>
            <w:szCs w:val="24"/>
          </w:rPr>
          <w:t>ст. 31.5</w:t>
        </w:r>
      </w:hyperlink>
      <w:r>
        <w:rPr>
          <w:sz w:val="24"/>
          <w:szCs w:val="24"/>
        </w:rPr>
        <w:t xml:space="preserve"> Кодекса РФ об АП.</w:t>
      </w:r>
    </w:p>
    <w:p w:rsidR="001D16B7" w:rsidP="001D16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Нижневартовский</w:t>
      </w:r>
      <w:r>
        <w:rPr>
          <w:sz w:val="24"/>
          <w:szCs w:val="24"/>
        </w:rPr>
        <w:t xml:space="preserve"> городской суд в течение десяти дней со дня вручения или получения копии постановления через мирового судью судебного участка №6.</w:t>
      </w:r>
    </w:p>
    <w:p w:rsidR="001D16B7" w:rsidP="001D16B7">
      <w:pPr>
        <w:ind w:firstLine="540"/>
        <w:jc w:val="both"/>
        <w:rPr>
          <w:sz w:val="24"/>
          <w:szCs w:val="24"/>
        </w:rPr>
      </w:pPr>
    </w:p>
    <w:p w:rsidR="001D16B7" w:rsidP="001D16B7">
      <w:pPr>
        <w:ind w:firstLine="540"/>
        <w:jc w:val="both"/>
        <w:rPr>
          <w:sz w:val="24"/>
          <w:szCs w:val="24"/>
        </w:rPr>
      </w:pPr>
    </w:p>
    <w:p w:rsidR="001D16B7" w:rsidP="001D16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D16B7" w:rsidP="001D16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Е.В. Аксенова </w:t>
      </w:r>
    </w:p>
    <w:p w:rsidR="001D16B7" w:rsidP="001D16B7">
      <w:pPr>
        <w:tabs>
          <w:tab w:val="left" w:pos="1544"/>
        </w:tabs>
        <w:ind w:firstLine="540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ab/>
      </w:r>
    </w:p>
    <w:p w:rsidR="001D16B7" w:rsidP="001D16B7">
      <w:pPr>
        <w:tabs>
          <w:tab w:val="left" w:pos="540"/>
          <w:tab w:val="left" w:pos="10348"/>
        </w:tabs>
        <w:ind w:firstLine="567"/>
        <w:jc w:val="both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*</w:t>
      </w:r>
    </w:p>
    <w:p w:rsidR="001D16B7" w:rsidP="001D16B7">
      <w:pPr>
        <w:ind w:firstLine="540"/>
        <w:jc w:val="both"/>
        <w:rPr>
          <w:color w:val="0000FF"/>
          <w:sz w:val="24"/>
          <w:szCs w:val="24"/>
        </w:rPr>
      </w:pPr>
    </w:p>
    <w:p w:rsidR="001D16B7" w:rsidP="001D16B7">
      <w:pPr>
        <w:rPr>
          <w:sz w:val="24"/>
          <w:szCs w:val="24"/>
        </w:rPr>
      </w:pPr>
    </w:p>
    <w:p w:rsidR="001D16B7" w:rsidP="001D16B7">
      <w:pPr>
        <w:rPr>
          <w:sz w:val="24"/>
          <w:szCs w:val="24"/>
        </w:rPr>
      </w:pPr>
    </w:p>
    <w:p w:rsidR="001D16B7" w:rsidP="001D16B7">
      <w:pPr>
        <w:rPr>
          <w:sz w:val="24"/>
          <w:szCs w:val="24"/>
        </w:rPr>
      </w:pPr>
    </w:p>
    <w:p w:rsidR="001D16B7" w:rsidP="001D16B7">
      <w:pPr>
        <w:rPr>
          <w:sz w:val="24"/>
          <w:szCs w:val="24"/>
        </w:rPr>
      </w:pPr>
    </w:p>
    <w:p w:rsidR="001D16B7" w:rsidP="001D16B7">
      <w:pPr>
        <w:rPr>
          <w:sz w:val="24"/>
          <w:szCs w:val="24"/>
        </w:rPr>
      </w:pPr>
    </w:p>
    <w:p w:rsidR="001D16B7" w:rsidP="001D16B7">
      <w:pPr>
        <w:rPr>
          <w:sz w:val="24"/>
          <w:szCs w:val="24"/>
        </w:rPr>
      </w:pPr>
    </w:p>
    <w:p w:rsidR="001D16B7" w:rsidP="001D16B7">
      <w:pPr>
        <w:rPr>
          <w:sz w:val="24"/>
          <w:szCs w:val="24"/>
        </w:rPr>
      </w:pPr>
    </w:p>
    <w:p w:rsidR="001D16B7" w:rsidP="001D16B7">
      <w:pPr>
        <w:rPr>
          <w:sz w:val="24"/>
          <w:szCs w:val="24"/>
        </w:rPr>
      </w:pPr>
    </w:p>
    <w:p w:rsidR="001D16B7" w:rsidP="001D16B7">
      <w:pPr>
        <w:rPr>
          <w:sz w:val="24"/>
          <w:szCs w:val="24"/>
        </w:rPr>
      </w:pPr>
    </w:p>
    <w:p w:rsidR="001D16B7" w:rsidP="001D16B7">
      <w:pPr>
        <w:rPr>
          <w:sz w:val="24"/>
          <w:szCs w:val="24"/>
        </w:rPr>
      </w:pPr>
    </w:p>
    <w:p w:rsidR="001D16B7" w:rsidP="001D16B7">
      <w:pPr>
        <w:rPr>
          <w:sz w:val="24"/>
          <w:szCs w:val="24"/>
        </w:rPr>
      </w:pPr>
    </w:p>
    <w:p w:rsidR="001D16B7" w:rsidP="001D16B7">
      <w:pPr>
        <w:rPr>
          <w:sz w:val="24"/>
          <w:szCs w:val="24"/>
        </w:rPr>
      </w:pPr>
    </w:p>
    <w:p w:rsidR="001D16B7" w:rsidP="001D16B7">
      <w:pPr>
        <w:rPr>
          <w:sz w:val="24"/>
          <w:szCs w:val="24"/>
        </w:rPr>
      </w:pPr>
    </w:p>
    <w:p w:rsidR="001D16B7" w:rsidP="001D16B7">
      <w:pPr>
        <w:rPr>
          <w:sz w:val="24"/>
          <w:szCs w:val="24"/>
        </w:rPr>
      </w:pPr>
    </w:p>
    <w:p w:rsidR="001D16B7" w:rsidP="001D16B7">
      <w:pPr>
        <w:rPr>
          <w:sz w:val="24"/>
          <w:szCs w:val="24"/>
        </w:rPr>
      </w:pPr>
    </w:p>
    <w:p w:rsidR="001D16B7" w:rsidP="001D16B7">
      <w:pPr>
        <w:rPr>
          <w:sz w:val="24"/>
          <w:szCs w:val="24"/>
        </w:rPr>
      </w:pPr>
    </w:p>
    <w:p w:rsidR="001D16B7" w:rsidP="001D16B7">
      <w:pPr>
        <w:rPr>
          <w:sz w:val="24"/>
          <w:szCs w:val="24"/>
        </w:rPr>
      </w:pPr>
    </w:p>
    <w:p w:rsidR="001D16B7" w:rsidP="001D16B7">
      <w:pPr>
        <w:rPr>
          <w:sz w:val="24"/>
          <w:szCs w:val="24"/>
        </w:rPr>
      </w:pPr>
    </w:p>
    <w:p w:rsidR="001D16B7" w:rsidP="001D16B7">
      <w:pPr>
        <w:rPr>
          <w:sz w:val="24"/>
          <w:szCs w:val="24"/>
        </w:rPr>
      </w:pPr>
    </w:p>
    <w:p w:rsidR="001D16B7" w:rsidP="001D16B7">
      <w:pPr>
        <w:rPr>
          <w:sz w:val="24"/>
          <w:szCs w:val="24"/>
        </w:rPr>
      </w:pPr>
    </w:p>
    <w:p w:rsidR="001D16B7" w:rsidP="001D16B7">
      <w:pPr>
        <w:rPr>
          <w:sz w:val="24"/>
          <w:szCs w:val="24"/>
        </w:rPr>
      </w:pPr>
    </w:p>
    <w:p w:rsidR="001D16B7" w:rsidP="001D16B7">
      <w:pPr>
        <w:rPr>
          <w:sz w:val="24"/>
          <w:szCs w:val="24"/>
        </w:rPr>
      </w:pPr>
    </w:p>
    <w:p w:rsidR="001D16B7" w:rsidP="001D16B7"/>
    <w:p w:rsidR="001D16B7" w:rsidP="001D16B7"/>
    <w:p w:rsidR="001D16B7" w:rsidP="001D16B7"/>
    <w:p w:rsidR="001D16B7" w:rsidP="001D16B7"/>
    <w:p w:rsidR="007936E7"/>
    <w:sectPr w:rsidSect="001D16B7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F9"/>
    <w:rsid w:val="001D16B7"/>
    <w:rsid w:val="005E499C"/>
    <w:rsid w:val="007936E7"/>
    <w:rsid w:val="00D71746"/>
    <w:rsid w:val="00D748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7D878A-452C-4B52-AA57-3B6F9300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D16B7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1D16B7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1D16B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